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37D" w:rsidRDefault="00E7137D" w:rsidP="00E7137D">
      <w:pPr>
        <w:rPr>
          <w:rFonts w:ascii="Times New Roman" w:hAnsi="Times New Roman" w:cs="Times New Roman"/>
          <w:sz w:val="28"/>
          <w:szCs w:val="28"/>
        </w:rPr>
      </w:pPr>
      <w:bookmarkStart w:id="0" w:name="_GoBack"/>
      <w:r>
        <w:rPr>
          <w:noProof/>
          <w:lang w:val="ru-RU" w:eastAsia="ru-RU"/>
        </w:rPr>
        <w:drawing>
          <wp:anchor distT="0" distB="0" distL="114300" distR="114300" simplePos="0" relativeHeight="251658240" behindDoc="0" locked="0" layoutInCell="1" allowOverlap="1">
            <wp:simplePos x="0" y="0"/>
            <wp:positionH relativeFrom="column">
              <wp:posOffset>2710180</wp:posOffset>
            </wp:positionH>
            <wp:positionV relativeFrom="paragraph">
              <wp:posOffset>136525</wp:posOffset>
            </wp:positionV>
            <wp:extent cx="448945" cy="666750"/>
            <wp:effectExtent l="0" t="0" r="825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945" cy="66675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E7137D" w:rsidRDefault="00E7137D" w:rsidP="00E7137D">
      <w:pPr>
        <w:rPr>
          <w:rFonts w:ascii="Times New Roman" w:hAnsi="Times New Roman" w:cs="Times New Roman"/>
          <w:sz w:val="28"/>
          <w:szCs w:val="28"/>
        </w:rPr>
      </w:pPr>
    </w:p>
    <w:p w:rsidR="00E7137D" w:rsidRDefault="00E7137D" w:rsidP="00E7137D">
      <w:pPr>
        <w:rPr>
          <w:rFonts w:ascii="Times New Roman" w:hAnsi="Times New Roman" w:cs="Times New Roman"/>
          <w:sz w:val="28"/>
          <w:szCs w:val="28"/>
        </w:rPr>
      </w:pPr>
    </w:p>
    <w:p w:rsidR="00E7137D" w:rsidRDefault="00E7137D" w:rsidP="00E7137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Комунальний заклад загальної середньої освіти</w:t>
      </w:r>
    </w:p>
    <w:p w:rsidR="00E7137D" w:rsidRDefault="00E7137D" w:rsidP="00E7137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„ЛУЦЬКИЙ ЛІЦЕЙ  № 10 ЛУЦЬКОЇ МІСЬКОЇ РАДИ”</w:t>
      </w:r>
    </w:p>
    <w:p w:rsidR="00E7137D" w:rsidRDefault="00E7137D" w:rsidP="00E7137D">
      <w:pPr>
        <w:tabs>
          <w:tab w:val="left" w:pos="8430"/>
        </w:tabs>
        <w:spacing w:after="0"/>
        <w:rPr>
          <w:b/>
        </w:rPr>
      </w:pPr>
      <w:r>
        <w:rPr>
          <w:b/>
        </w:rPr>
        <w:tab/>
      </w:r>
    </w:p>
    <w:p w:rsidR="00E7137D" w:rsidRDefault="00E7137D" w:rsidP="00E7137D">
      <w:pPr>
        <w:jc w:val="center"/>
        <w:rPr>
          <w:rFonts w:ascii="Times New Roman" w:hAnsi="Times New Roman" w:cs="Times New Roman"/>
          <w:b/>
          <w:sz w:val="28"/>
          <w:szCs w:val="28"/>
        </w:rPr>
      </w:pPr>
      <w:r>
        <w:rPr>
          <w:rFonts w:ascii="Times New Roman" w:hAnsi="Times New Roman" w:cs="Times New Roman"/>
          <w:b/>
          <w:sz w:val="28"/>
          <w:szCs w:val="28"/>
        </w:rPr>
        <w:t xml:space="preserve">В И Т Я Г  З </w:t>
      </w:r>
      <w:r>
        <w:rPr>
          <w:rFonts w:ascii="Times New Roman" w:hAnsi="Times New Roman" w:cs="Times New Roman"/>
          <w:b/>
          <w:sz w:val="28"/>
          <w:szCs w:val="28"/>
        </w:rPr>
        <w:t xml:space="preserve">Н А К А З </w:t>
      </w:r>
      <w:r>
        <w:rPr>
          <w:rFonts w:ascii="Times New Roman" w:hAnsi="Times New Roman" w:cs="Times New Roman"/>
          <w:b/>
          <w:sz w:val="28"/>
          <w:szCs w:val="28"/>
        </w:rPr>
        <w:t>У</w:t>
      </w:r>
    </w:p>
    <w:p w:rsidR="00E7137D" w:rsidRDefault="00E7137D" w:rsidP="00E7137D">
      <w:pPr>
        <w:rPr>
          <w:rFonts w:ascii="Times New Roman" w:hAnsi="Times New Roman" w:cs="Times New Roman"/>
          <w:sz w:val="28"/>
          <w:szCs w:val="28"/>
        </w:rPr>
      </w:pPr>
      <w:r>
        <w:rPr>
          <w:rFonts w:ascii="Times New Roman" w:hAnsi="Times New Roman" w:cs="Times New Roman"/>
          <w:sz w:val="28"/>
          <w:szCs w:val="28"/>
          <w:lang w:val="ru-RU"/>
        </w:rPr>
        <w:t>31</w:t>
      </w:r>
      <w:r>
        <w:rPr>
          <w:rFonts w:ascii="Times New Roman" w:hAnsi="Times New Roman" w:cs="Times New Roman"/>
          <w:sz w:val="28"/>
          <w:szCs w:val="28"/>
        </w:rPr>
        <w:t>.0</w:t>
      </w:r>
      <w:r>
        <w:rPr>
          <w:rFonts w:ascii="Times New Roman" w:hAnsi="Times New Roman" w:cs="Times New Roman"/>
          <w:sz w:val="28"/>
          <w:szCs w:val="28"/>
          <w:lang w:val="ru-RU"/>
        </w:rPr>
        <w:t>5</w:t>
      </w:r>
      <w:r>
        <w:rPr>
          <w:rFonts w:ascii="Times New Roman" w:hAnsi="Times New Roman" w:cs="Times New Roman"/>
          <w:sz w:val="28"/>
          <w:szCs w:val="28"/>
        </w:rPr>
        <w:t>.202</w:t>
      </w:r>
      <w:r>
        <w:rPr>
          <w:rFonts w:ascii="Times New Roman" w:hAnsi="Times New Roman" w:cs="Times New Roman"/>
          <w:sz w:val="28"/>
          <w:szCs w:val="28"/>
          <w:lang w:val="ru-RU"/>
        </w:rPr>
        <w:t>4</w:t>
      </w:r>
      <w:r>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Луцьк                     </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   </w:t>
      </w:r>
      <w:r>
        <w:rPr>
          <w:rFonts w:ascii="Times New Roman" w:hAnsi="Times New Roman" w:cs="Times New Roman"/>
          <w:sz w:val="28"/>
          <w:szCs w:val="28"/>
          <w:lang w:val="ru-RU"/>
        </w:rPr>
        <w:t xml:space="preserve">    </w:t>
      </w:r>
      <w:r>
        <w:rPr>
          <w:rFonts w:ascii="Times New Roman" w:hAnsi="Times New Roman" w:cs="Times New Roman"/>
          <w:sz w:val="28"/>
          <w:szCs w:val="28"/>
        </w:rPr>
        <w:t xml:space="preserve">  №</w:t>
      </w:r>
      <w:r>
        <w:rPr>
          <w:rFonts w:ascii="Times New Roman" w:hAnsi="Times New Roman" w:cs="Times New Roman"/>
          <w:sz w:val="28"/>
          <w:szCs w:val="28"/>
          <w:lang w:val="ru-RU"/>
        </w:rPr>
        <w:t>_______</w:t>
      </w:r>
    </w:p>
    <w:p w:rsidR="00E7137D" w:rsidRDefault="00E7137D" w:rsidP="00E7137D">
      <w:pPr>
        <w:spacing w:after="0"/>
        <w:rPr>
          <w:rFonts w:ascii="Times New Roman" w:hAnsi="Times New Roman"/>
          <w:sz w:val="28"/>
          <w:szCs w:val="28"/>
        </w:rPr>
      </w:pPr>
      <w:r>
        <w:rPr>
          <w:rFonts w:ascii="Times New Roman" w:hAnsi="Times New Roman"/>
          <w:sz w:val="28"/>
          <w:szCs w:val="28"/>
        </w:rPr>
        <w:t>Про зарахування  учнів</w:t>
      </w:r>
    </w:p>
    <w:p w:rsidR="00E7137D" w:rsidRDefault="00E7137D" w:rsidP="00E7137D">
      <w:pPr>
        <w:spacing w:after="0"/>
        <w:rPr>
          <w:rFonts w:ascii="Times New Roman" w:hAnsi="Times New Roman"/>
          <w:sz w:val="28"/>
          <w:szCs w:val="28"/>
        </w:rPr>
      </w:pPr>
      <w:r>
        <w:rPr>
          <w:rFonts w:ascii="Times New Roman" w:hAnsi="Times New Roman"/>
          <w:sz w:val="28"/>
          <w:szCs w:val="28"/>
        </w:rPr>
        <w:t xml:space="preserve"> до</w:t>
      </w:r>
      <w:r>
        <w:rPr>
          <w:rFonts w:ascii="Times New Roman" w:hAnsi="Times New Roman"/>
          <w:sz w:val="28"/>
          <w:szCs w:val="28"/>
          <w:lang w:val="ru-RU"/>
        </w:rPr>
        <w:t xml:space="preserve"> </w:t>
      </w:r>
      <w:r>
        <w:rPr>
          <w:rFonts w:ascii="Times New Roman" w:hAnsi="Times New Roman"/>
          <w:sz w:val="28"/>
          <w:szCs w:val="28"/>
        </w:rPr>
        <w:t>1-х  класів  у 2024-2025 н.р.</w:t>
      </w:r>
    </w:p>
    <w:p w:rsidR="00E7137D" w:rsidRDefault="00E7137D" w:rsidP="00E7137D">
      <w:pPr>
        <w:pStyle w:val="a3"/>
        <w:shd w:val="clear" w:color="auto" w:fill="FFFFFF"/>
        <w:spacing w:before="0" w:beforeAutospacing="0" w:after="0" w:afterAutospacing="0"/>
        <w:jc w:val="both"/>
        <w:rPr>
          <w:color w:val="000000"/>
          <w:sz w:val="28"/>
          <w:szCs w:val="28"/>
          <w:lang w:val="uk-UA"/>
        </w:rPr>
      </w:pPr>
      <w:r>
        <w:rPr>
          <w:color w:val="000000"/>
          <w:sz w:val="28"/>
          <w:szCs w:val="28"/>
          <w:lang w:val="uk-UA"/>
        </w:rPr>
        <w:tab/>
      </w:r>
    </w:p>
    <w:p w:rsidR="00E7137D" w:rsidRDefault="00E7137D" w:rsidP="00E7137D">
      <w:pPr>
        <w:ind w:firstLine="567"/>
        <w:jc w:val="both"/>
        <w:rPr>
          <w:rFonts w:ascii="Times New Roman" w:hAnsi="Times New Roman" w:cs="Times New Roman"/>
          <w:sz w:val="28"/>
          <w:szCs w:val="28"/>
        </w:rPr>
      </w:pPr>
      <w:r>
        <w:rPr>
          <w:rFonts w:ascii="Times New Roman" w:hAnsi="Times New Roman" w:cs="Times New Roman"/>
          <w:sz w:val="28"/>
          <w:szCs w:val="28"/>
        </w:rPr>
        <w:t>На виконання законів України «Про освіту», «Про повну загальну середню освіту», керуючись наказом МОН України «Про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 що зареєстрований в Міністерстві юстиції України 05.05.2018 № 564/32016 (далі Порядок), враховуючи продовження строку дії воєнного стану до 13.05.2024, наказу департаменту освіти Луцької міської ради №100-од від 12.03.2024 року «Про прийом дітей до 1-их класів закладів загальної середньої освіти Луцької міської територіальної громади у 2024 році» , на підставі заяв батьків, копій свідоцтв про народження дітей, висновків медико-педагогічної комісії, із метою забезпечення права на освіту та належної організації й проведення прийому дітей до 1 класу</w:t>
      </w:r>
    </w:p>
    <w:p w:rsidR="00E7137D" w:rsidRDefault="00E7137D" w:rsidP="00E7137D">
      <w:pPr>
        <w:rPr>
          <w:rFonts w:ascii="Times New Roman" w:hAnsi="Times New Roman" w:cs="Times New Roman"/>
          <w:sz w:val="28"/>
          <w:szCs w:val="28"/>
          <w:lang w:val="ru-RU"/>
        </w:rPr>
      </w:pPr>
      <w:r>
        <w:rPr>
          <w:rFonts w:ascii="Times New Roman" w:hAnsi="Times New Roman" w:cs="Times New Roman"/>
          <w:sz w:val="28"/>
          <w:szCs w:val="28"/>
        </w:rPr>
        <w:t>НАКАЗУЮ:</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color w:val="000000"/>
          <w:sz w:val="28"/>
          <w:szCs w:val="28"/>
        </w:rPr>
        <w:t>Зарахувати до 1-х класів таких дітей, які проживають на території обслуговування  закладу загальної середньої освіти та поданого повного пакету документів,  згідно з списком:</w:t>
      </w:r>
      <w:r>
        <w:rPr>
          <w:rFonts w:ascii="Times New Roman" w:hAnsi="Times New Roman" w:cs="Times New Roman"/>
          <w:sz w:val="28"/>
          <w:szCs w:val="28"/>
        </w:rPr>
        <w:t xml:space="preserve"> </w:t>
      </w:r>
    </w:p>
    <w:p w:rsidR="00E7137D" w:rsidRDefault="00E7137D" w:rsidP="00E7137D">
      <w:pPr>
        <w:pStyle w:val="a4"/>
        <w:rPr>
          <w:rFonts w:ascii="Times New Roman" w:hAnsi="Times New Roman" w:cs="Times New Roman"/>
          <w:sz w:val="28"/>
          <w:szCs w:val="28"/>
        </w:rPr>
      </w:pPr>
      <w:r>
        <w:rPr>
          <w:rFonts w:ascii="Times New Roman" w:hAnsi="Times New Roman" w:cs="Times New Roman"/>
          <w:sz w:val="28"/>
          <w:szCs w:val="28"/>
        </w:rPr>
        <w:t>1. Бакуна</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Брой</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Бай</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Васильєва</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Вінічука</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Гнатюка</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Гороха</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 xml:space="preserve">Довгай </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Завіруху</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Змоклого</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Климюка</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lastRenderedPageBreak/>
        <w:t>Крука</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Кучеру</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 xml:space="preserve">Кучмук </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Кушпетюк</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Литвиненка</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Лободюк</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Маначинського</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Марчук Діану</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Мороза</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Неліповича</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Онуфрійчука</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Остапчука</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Пасічник</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Романюк Анну</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 xml:space="preserve">Рябущиць </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Самчук</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Сачковського</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Тарнавсього</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Філюк</w:t>
      </w:r>
    </w:p>
    <w:p w:rsidR="00E7137D" w:rsidRDefault="00E7137D" w:rsidP="00E7137D">
      <w:pPr>
        <w:pStyle w:val="a4"/>
        <w:numPr>
          <w:ilvl w:val="0"/>
          <w:numId w:val="1"/>
        </w:numPr>
        <w:rPr>
          <w:rFonts w:ascii="Times New Roman" w:hAnsi="Times New Roman" w:cs="Times New Roman"/>
          <w:sz w:val="28"/>
          <w:szCs w:val="28"/>
        </w:rPr>
      </w:pPr>
      <w:r>
        <w:rPr>
          <w:rFonts w:ascii="Times New Roman" w:hAnsi="Times New Roman" w:cs="Times New Roman"/>
          <w:sz w:val="28"/>
          <w:szCs w:val="28"/>
        </w:rPr>
        <w:t>Штея</w:t>
      </w:r>
    </w:p>
    <w:p w:rsidR="00E7137D" w:rsidRDefault="00E7137D" w:rsidP="00E7137D">
      <w:pPr>
        <w:pStyle w:val="a3"/>
        <w:shd w:val="clear" w:color="auto" w:fill="FFFFFF"/>
        <w:tabs>
          <w:tab w:val="left" w:pos="993"/>
        </w:tabs>
        <w:spacing w:before="0" w:beforeAutospacing="0" w:after="0" w:afterAutospacing="0"/>
        <w:ind w:left="710"/>
        <w:jc w:val="both"/>
        <w:rPr>
          <w:sz w:val="28"/>
          <w:szCs w:val="28"/>
          <w:lang w:val="uk-UA"/>
        </w:rPr>
      </w:pPr>
      <w:r>
        <w:rPr>
          <w:sz w:val="28"/>
          <w:szCs w:val="28"/>
          <w:lang w:val="uk-UA"/>
        </w:rPr>
        <w:t>2.Зарахувати до 1-х класів дітей, які є рідними братами або сестрами учнів, які здобувають освіту в Луцькому ліцеї №10 згідно з списком:</w:t>
      </w:r>
    </w:p>
    <w:p w:rsidR="00E7137D" w:rsidRDefault="00E7137D" w:rsidP="00E7137D">
      <w:pPr>
        <w:rPr>
          <w:rFonts w:ascii="Times New Roman" w:hAnsi="Times New Roman" w:cs="Times New Roman"/>
          <w:sz w:val="28"/>
          <w:szCs w:val="28"/>
        </w:rPr>
      </w:pPr>
    </w:p>
    <w:p w:rsidR="00E7137D" w:rsidRDefault="00E7137D" w:rsidP="00E7137D">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 xml:space="preserve">Акінбобоє </w:t>
      </w:r>
    </w:p>
    <w:p w:rsidR="00E7137D" w:rsidRDefault="00E7137D" w:rsidP="00E7137D">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 xml:space="preserve">Білевич </w:t>
      </w:r>
    </w:p>
    <w:p w:rsidR="00E7137D" w:rsidRDefault="00E7137D" w:rsidP="00E7137D">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 xml:space="preserve">Войстрик </w:t>
      </w:r>
    </w:p>
    <w:p w:rsidR="00E7137D" w:rsidRDefault="00E7137D" w:rsidP="00E7137D">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 xml:space="preserve">Гаврилюк </w:t>
      </w:r>
    </w:p>
    <w:p w:rsidR="00E7137D" w:rsidRDefault="00E7137D" w:rsidP="00E7137D">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Гамалійчука</w:t>
      </w:r>
    </w:p>
    <w:p w:rsidR="00E7137D" w:rsidRDefault="00E7137D" w:rsidP="00E7137D">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 xml:space="preserve">Галапац </w:t>
      </w:r>
    </w:p>
    <w:p w:rsidR="00E7137D" w:rsidRDefault="00E7137D" w:rsidP="00E7137D">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 xml:space="preserve">Гасіч </w:t>
      </w:r>
    </w:p>
    <w:p w:rsidR="00E7137D" w:rsidRDefault="00E7137D" w:rsidP="00E7137D">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Голембієвську</w:t>
      </w:r>
    </w:p>
    <w:p w:rsidR="00E7137D" w:rsidRDefault="00E7137D" w:rsidP="00E7137D">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 xml:space="preserve">Дордюка  </w:t>
      </w:r>
    </w:p>
    <w:p w:rsidR="00E7137D" w:rsidRDefault="00E7137D" w:rsidP="00E7137D">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 xml:space="preserve">Комісар </w:t>
      </w:r>
    </w:p>
    <w:p w:rsidR="00E7137D" w:rsidRDefault="00E7137D" w:rsidP="00E7137D">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Корнійчук Оксану</w:t>
      </w:r>
    </w:p>
    <w:p w:rsidR="00E7137D" w:rsidRDefault="00E7137D" w:rsidP="00E7137D">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Корнійчук Уляну</w:t>
      </w:r>
    </w:p>
    <w:p w:rsidR="00E7137D" w:rsidRDefault="00E7137D" w:rsidP="00E7137D">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Марчук  Анну</w:t>
      </w:r>
    </w:p>
    <w:p w:rsidR="00E7137D" w:rsidRDefault="00E7137D" w:rsidP="00E7137D">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Навроцьку</w:t>
      </w:r>
    </w:p>
    <w:p w:rsidR="00E7137D" w:rsidRDefault="00E7137D" w:rsidP="00E7137D">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 xml:space="preserve">Підгородня </w:t>
      </w:r>
    </w:p>
    <w:p w:rsidR="00E7137D" w:rsidRDefault="00E7137D" w:rsidP="00E7137D">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 xml:space="preserve">Приходай </w:t>
      </w:r>
    </w:p>
    <w:p w:rsidR="00E7137D" w:rsidRDefault="00E7137D" w:rsidP="00E7137D">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Ройко</w:t>
      </w:r>
    </w:p>
    <w:p w:rsidR="00E7137D" w:rsidRDefault="00E7137D" w:rsidP="00E7137D">
      <w:pPr>
        <w:pStyle w:val="a4"/>
        <w:numPr>
          <w:ilvl w:val="0"/>
          <w:numId w:val="2"/>
        </w:numPr>
        <w:rPr>
          <w:rFonts w:ascii="Times New Roman" w:hAnsi="Times New Roman" w:cs="Times New Roman"/>
          <w:sz w:val="28"/>
          <w:szCs w:val="28"/>
        </w:rPr>
      </w:pPr>
      <w:r>
        <w:rPr>
          <w:rFonts w:ascii="Times New Roman" w:hAnsi="Times New Roman" w:cs="Times New Roman"/>
          <w:sz w:val="28"/>
          <w:szCs w:val="28"/>
        </w:rPr>
        <w:lastRenderedPageBreak/>
        <w:t>Романюк Кіру</w:t>
      </w:r>
    </w:p>
    <w:p w:rsidR="00E7137D" w:rsidRDefault="00E7137D" w:rsidP="00E7137D">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Соболту</w:t>
      </w:r>
    </w:p>
    <w:p w:rsidR="00E7137D" w:rsidRDefault="00E7137D" w:rsidP="00E7137D">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 xml:space="preserve">Степанюк </w:t>
      </w:r>
    </w:p>
    <w:p w:rsidR="00E7137D" w:rsidRDefault="00E7137D" w:rsidP="00E7137D">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Сухарського</w:t>
      </w:r>
    </w:p>
    <w:p w:rsidR="00E7137D" w:rsidRDefault="00E7137D" w:rsidP="00E7137D">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Шинкарука</w:t>
      </w:r>
    </w:p>
    <w:p w:rsidR="00E7137D" w:rsidRDefault="00E7137D" w:rsidP="00E7137D">
      <w:pPr>
        <w:pStyle w:val="a4"/>
        <w:numPr>
          <w:ilvl w:val="0"/>
          <w:numId w:val="2"/>
        </w:numPr>
        <w:rPr>
          <w:rFonts w:ascii="Times New Roman" w:hAnsi="Times New Roman" w:cs="Times New Roman"/>
          <w:sz w:val="28"/>
          <w:szCs w:val="28"/>
        </w:rPr>
      </w:pPr>
      <w:r>
        <w:rPr>
          <w:rFonts w:ascii="Times New Roman" w:hAnsi="Times New Roman" w:cs="Times New Roman"/>
          <w:sz w:val="28"/>
          <w:szCs w:val="28"/>
        </w:rPr>
        <w:t>Шмигу</w:t>
      </w:r>
    </w:p>
    <w:p w:rsidR="00E7137D" w:rsidRDefault="00E7137D" w:rsidP="00E7137D">
      <w:pPr>
        <w:pStyle w:val="a3"/>
        <w:shd w:val="clear" w:color="auto" w:fill="FFFFFF"/>
        <w:tabs>
          <w:tab w:val="left" w:pos="993"/>
        </w:tabs>
        <w:spacing w:before="0" w:beforeAutospacing="0" w:after="0" w:afterAutospacing="0"/>
        <w:jc w:val="both"/>
        <w:rPr>
          <w:sz w:val="28"/>
          <w:szCs w:val="28"/>
          <w:lang w:val="uk-UA"/>
        </w:rPr>
      </w:pPr>
    </w:p>
    <w:p w:rsidR="00E7137D" w:rsidRDefault="00E7137D" w:rsidP="00E7137D">
      <w:pPr>
        <w:pStyle w:val="a3"/>
        <w:shd w:val="clear" w:color="auto" w:fill="FFFFFF"/>
        <w:tabs>
          <w:tab w:val="left" w:pos="993"/>
        </w:tabs>
        <w:spacing w:before="0" w:beforeAutospacing="0" w:after="0" w:afterAutospacing="0"/>
        <w:ind w:left="360"/>
        <w:jc w:val="both"/>
        <w:rPr>
          <w:sz w:val="28"/>
          <w:szCs w:val="28"/>
          <w:lang w:val="uk-UA"/>
        </w:rPr>
      </w:pPr>
      <w:r>
        <w:rPr>
          <w:sz w:val="28"/>
          <w:szCs w:val="28"/>
          <w:lang w:val="uk-UA"/>
        </w:rPr>
        <w:t>3.Зарахувати до 1-х класів дітей працівників закладу згідно з списком:</w:t>
      </w:r>
    </w:p>
    <w:p w:rsidR="00E7137D" w:rsidRDefault="00E7137D" w:rsidP="00E7137D">
      <w:pPr>
        <w:pStyle w:val="a4"/>
        <w:numPr>
          <w:ilvl w:val="0"/>
          <w:numId w:val="3"/>
        </w:numPr>
        <w:rPr>
          <w:rFonts w:ascii="Times New Roman" w:hAnsi="Times New Roman" w:cs="Times New Roman"/>
          <w:sz w:val="28"/>
          <w:szCs w:val="28"/>
        </w:rPr>
      </w:pPr>
      <w:r>
        <w:rPr>
          <w:rFonts w:ascii="Times New Roman" w:hAnsi="Times New Roman" w:cs="Times New Roman"/>
          <w:sz w:val="28"/>
          <w:szCs w:val="28"/>
        </w:rPr>
        <w:t>Поліщука</w:t>
      </w:r>
    </w:p>
    <w:p w:rsidR="00E7137D" w:rsidRDefault="00E7137D" w:rsidP="00E7137D">
      <w:pPr>
        <w:pStyle w:val="a4"/>
        <w:numPr>
          <w:ilvl w:val="0"/>
          <w:numId w:val="3"/>
        </w:numPr>
        <w:rPr>
          <w:rFonts w:ascii="Times New Roman" w:hAnsi="Times New Roman" w:cs="Times New Roman"/>
          <w:sz w:val="28"/>
          <w:szCs w:val="28"/>
        </w:rPr>
      </w:pPr>
      <w:r>
        <w:rPr>
          <w:rFonts w:ascii="Times New Roman" w:hAnsi="Times New Roman" w:cs="Times New Roman"/>
          <w:sz w:val="28"/>
          <w:szCs w:val="28"/>
        </w:rPr>
        <w:t>Гетьманчука</w:t>
      </w:r>
    </w:p>
    <w:p w:rsidR="00E7137D" w:rsidRDefault="00E7137D" w:rsidP="00E7137D">
      <w:pPr>
        <w:pStyle w:val="a3"/>
        <w:shd w:val="clear" w:color="auto" w:fill="FFFFFF"/>
        <w:tabs>
          <w:tab w:val="left" w:pos="993"/>
        </w:tabs>
        <w:spacing w:before="0" w:beforeAutospacing="0" w:after="0" w:afterAutospacing="0"/>
        <w:jc w:val="both"/>
        <w:rPr>
          <w:sz w:val="28"/>
          <w:szCs w:val="28"/>
          <w:lang w:val="uk-UA"/>
        </w:rPr>
      </w:pPr>
    </w:p>
    <w:p w:rsidR="00E7137D" w:rsidRDefault="00E7137D" w:rsidP="00E7137D">
      <w:pPr>
        <w:rPr>
          <w:rFonts w:ascii="Times New Roman" w:hAnsi="Times New Roman" w:cs="Times New Roman"/>
          <w:sz w:val="28"/>
          <w:szCs w:val="28"/>
        </w:rPr>
      </w:pPr>
      <w:r>
        <w:rPr>
          <w:rFonts w:ascii="Times New Roman" w:hAnsi="Times New Roman" w:cs="Times New Roman"/>
          <w:sz w:val="28"/>
          <w:szCs w:val="28"/>
        </w:rPr>
        <w:t>4.Рекомендувати до зарахування   у списки  1- х класів  2024-2025 н.р., за умови подання повного пакету документів, таких учнів:</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Андрєєва</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Баглай</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Басистого</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Башинського</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Бородчука</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 xml:space="preserve">Бойчука </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Віначевського</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Власюка</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Гладунець</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 xml:space="preserve">Гладун </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Горкевича</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Ємця</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Єрмакову</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Коблюк</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Колодійчука</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Кормош</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 xml:space="preserve">Корнилюк </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Костюкевича</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Левчука</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Лещук</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 xml:space="preserve">Мовчан </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Мокича</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Нечипорука</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Поляруша</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Пуця</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Рачука</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Савчука</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lastRenderedPageBreak/>
        <w:t>Сейхаса</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Скібіцку</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Сушицьку</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Точенюк</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Філімончука</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Ходирєва</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 xml:space="preserve">Хомич </w:t>
      </w:r>
    </w:p>
    <w:p w:rsidR="00E7137D" w:rsidRDefault="00E7137D" w:rsidP="00E7137D">
      <w:pPr>
        <w:pStyle w:val="a4"/>
        <w:numPr>
          <w:ilvl w:val="0"/>
          <w:numId w:val="4"/>
        </w:numPr>
        <w:rPr>
          <w:rFonts w:ascii="Times New Roman" w:hAnsi="Times New Roman" w:cs="Times New Roman"/>
          <w:sz w:val="28"/>
          <w:szCs w:val="28"/>
        </w:rPr>
      </w:pPr>
      <w:r>
        <w:rPr>
          <w:rFonts w:ascii="Times New Roman" w:hAnsi="Times New Roman" w:cs="Times New Roman"/>
          <w:sz w:val="28"/>
          <w:szCs w:val="28"/>
        </w:rPr>
        <w:t>Черняк</w:t>
      </w:r>
    </w:p>
    <w:p w:rsidR="00E7137D" w:rsidRDefault="00E7137D" w:rsidP="00E7137D">
      <w:pPr>
        <w:spacing w:after="0" w:line="240" w:lineRule="auto"/>
        <w:rPr>
          <w:rFonts w:ascii="Times New Roman" w:hAnsi="Times New Roman"/>
          <w:sz w:val="28"/>
          <w:szCs w:val="28"/>
        </w:rPr>
      </w:pPr>
    </w:p>
    <w:p w:rsidR="00E7137D" w:rsidRDefault="00E7137D" w:rsidP="00E7137D">
      <w:pPr>
        <w:rPr>
          <w:rFonts w:ascii="Times New Roman" w:hAnsi="Times New Roman"/>
          <w:sz w:val="28"/>
          <w:szCs w:val="28"/>
        </w:rPr>
      </w:pPr>
      <w:r>
        <w:rPr>
          <w:rFonts w:ascii="Times New Roman" w:hAnsi="Times New Roman"/>
          <w:sz w:val="28"/>
          <w:szCs w:val="28"/>
        </w:rPr>
        <w:t>Директор                                                                           Олег МИХАЛЬЧУК</w:t>
      </w:r>
    </w:p>
    <w:p w:rsidR="00E7137D" w:rsidRDefault="00E7137D" w:rsidP="00E7137D">
      <w:pPr>
        <w:rPr>
          <w:rFonts w:ascii="Times New Roman" w:hAnsi="Times New Roman"/>
          <w:sz w:val="24"/>
          <w:szCs w:val="24"/>
        </w:rPr>
      </w:pPr>
      <w:r>
        <w:rPr>
          <w:rFonts w:ascii="Times New Roman" w:hAnsi="Times New Roman"/>
          <w:sz w:val="24"/>
          <w:szCs w:val="24"/>
        </w:rPr>
        <w:t>Мосійчук, 0502106273</w:t>
      </w:r>
    </w:p>
    <w:p w:rsidR="00E7137D" w:rsidRDefault="00E7137D" w:rsidP="00E7137D">
      <w:pPr>
        <w:rPr>
          <w:rFonts w:ascii="Times New Roman" w:hAnsi="Times New Roman" w:cs="Times New Roman"/>
          <w:sz w:val="28"/>
          <w:szCs w:val="28"/>
        </w:rPr>
      </w:pPr>
    </w:p>
    <w:p w:rsidR="00E7137D" w:rsidRDefault="00E7137D" w:rsidP="00E7137D">
      <w:pPr>
        <w:rPr>
          <w:rFonts w:ascii="Times New Roman" w:hAnsi="Times New Roman" w:cs="Times New Roman"/>
          <w:sz w:val="28"/>
          <w:szCs w:val="28"/>
          <w:lang w:val="ru-RU"/>
        </w:rPr>
      </w:pPr>
    </w:p>
    <w:p w:rsidR="00E7137D" w:rsidRDefault="00E7137D" w:rsidP="00E7137D">
      <w:pPr>
        <w:rPr>
          <w:rFonts w:ascii="Times New Roman" w:hAnsi="Times New Roman" w:cs="Times New Roman"/>
          <w:sz w:val="28"/>
          <w:szCs w:val="28"/>
          <w:lang w:val="ru-RU"/>
        </w:rPr>
      </w:pPr>
      <w:r>
        <w:rPr>
          <w:rFonts w:ascii="Times New Roman" w:hAnsi="Times New Roman" w:cs="Times New Roman"/>
          <w:sz w:val="28"/>
          <w:szCs w:val="28"/>
          <w:lang w:val="ru-RU"/>
        </w:rPr>
        <w:br w:type="page"/>
      </w:r>
    </w:p>
    <w:p w:rsidR="00D45F09" w:rsidRDefault="00D45F09"/>
    <w:sectPr w:rsidR="00D45F09" w:rsidSect="00E7137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A061E"/>
    <w:multiLevelType w:val="hybridMultilevel"/>
    <w:tmpl w:val="134C8D9C"/>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4F3D1EE4"/>
    <w:multiLevelType w:val="hybridMultilevel"/>
    <w:tmpl w:val="AB8246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51B31740"/>
    <w:multiLevelType w:val="hybridMultilevel"/>
    <w:tmpl w:val="22126D7C"/>
    <w:lvl w:ilvl="0" w:tplc="0419000F">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F094E80"/>
    <w:multiLevelType w:val="hybridMultilevel"/>
    <w:tmpl w:val="5AF03900"/>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930"/>
    <w:rsid w:val="005A0930"/>
    <w:rsid w:val="00D45F09"/>
    <w:rsid w:val="00E71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37D"/>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13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E7137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137D"/>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137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List Paragraph"/>
    <w:basedOn w:val="a"/>
    <w:uiPriority w:val="34"/>
    <w:qFormat/>
    <w:rsid w:val="00E713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9811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383</Words>
  <Characters>2188</Characters>
  <Application>Microsoft Office Word</Application>
  <DocSecurity>0</DocSecurity>
  <Lines>18</Lines>
  <Paragraphs>5</Paragraphs>
  <ScaleCrop>false</ScaleCrop>
  <Company>Microsoft</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Private</dc:creator>
  <cp:keywords/>
  <dc:description/>
  <cp:lastModifiedBy>Private</cp:lastModifiedBy>
  <cp:revision>2</cp:revision>
  <dcterms:created xsi:type="dcterms:W3CDTF">2024-06-03T07:05:00Z</dcterms:created>
  <dcterms:modified xsi:type="dcterms:W3CDTF">2024-06-03T07:05:00Z</dcterms:modified>
</cp:coreProperties>
</file>