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EC" w:rsidRPr="00BC04EC" w:rsidRDefault="00BC04EC" w:rsidP="00BC04EC">
      <w:pPr>
        <w:jc w:val="center"/>
        <w:rPr>
          <w:rFonts w:ascii="Monotype Corsiva" w:hAnsi="Monotype Corsiva"/>
          <w:b/>
          <w:i/>
          <w:sz w:val="200"/>
          <w:szCs w:val="200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4EC">
        <w:rPr>
          <w:rFonts w:ascii="Monotype Corsiva" w:hAnsi="Monotype Corsiva"/>
          <w:b/>
          <w:i/>
          <w:sz w:val="200"/>
          <w:szCs w:val="200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Вітаємо</w:t>
      </w:r>
    </w:p>
    <w:p w:rsidR="00BC04EC" w:rsidRPr="00BC04EC" w:rsidRDefault="00BC04EC" w:rsidP="00BC04EC">
      <w:pPr>
        <w:jc w:val="center"/>
        <w:rPr>
          <w:rFonts w:ascii="Monotype Corsiva" w:hAnsi="Monotype Corsiva"/>
          <w:i/>
          <w:sz w:val="36"/>
          <w:szCs w:val="3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4EC">
        <w:rPr>
          <w:rFonts w:ascii="Monotype Corsiva" w:hAnsi="Monotype Corsiva"/>
          <w:i/>
          <w:sz w:val="36"/>
          <w:szCs w:val="3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переможців ХХІХ міської виставки  дидактичних та методичних досягнень</w:t>
      </w:r>
    </w:p>
    <w:p w:rsidR="00BC04EC" w:rsidRPr="00BC04EC" w:rsidRDefault="00BC04EC" w:rsidP="00BC04EC">
      <w:pPr>
        <w:jc w:val="center"/>
        <w:rPr>
          <w:rFonts w:ascii="Monotype Corsiva" w:hAnsi="Monotype Corsiva"/>
          <w:b/>
          <w:i/>
          <w:sz w:val="52"/>
          <w:szCs w:val="52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C04EC">
        <w:rPr>
          <w:rFonts w:ascii="Monotype Corsiva" w:hAnsi="Monotype Corsiva"/>
          <w:b/>
          <w:i/>
          <w:sz w:val="52"/>
          <w:szCs w:val="52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„Творчі</w:t>
      </w:r>
      <w:proofErr w:type="spellEnd"/>
      <w:r w:rsidRPr="00BC04EC">
        <w:rPr>
          <w:rFonts w:ascii="Monotype Corsiva" w:hAnsi="Monotype Corsiva"/>
          <w:b/>
          <w:i/>
          <w:sz w:val="52"/>
          <w:szCs w:val="52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сходинки  педагогів  Луцької міської територіальної громади”</w:t>
      </w:r>
    </w:p>
    <w:p w:rsidR="00BC04EC" w:rsidRPr="00BC04EC" w:rsidRDefault="00BC04EC" w:rsidP="00BC04EC">
      <w:pP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4EC"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BC04EC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Нагородити грамотами департаменту освіти  Луцької </w:t>
      </w:r>
      <w:r w:rsidRPr="00BC04EC">
        <w:rPr>
          <w:rFonts w:ascii="Monotype Corsiva" w:hAnsi="Monotype Corsiva"/>
          <w:b/>
          <w:i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C04EC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міської</w:t>
      </w:r>
      <w:r w:rsidRPr="00BC04EC">
        <w:rPr>
          <w:rFonts w:ascii="Monotype Corsiva" w:hAnsi="Monotype Corsiva"/>
          <w:b/>
          <w:i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C04EC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ради :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  <w:proofErr w:type="spellStart"/>
      <w:r>
        <w:rPr>
          <w:rFonts w:ascii="Monotype Corsiva" w:hAnsi="Monotype Corsiva"/>
          <w:b/>
          <w:i/>
          <w:sz w:val="72"/>
          <w:szCs w:val="72"/>
          <w:lang w:val="uk-UA"/>
        </w:rPr>
        <w:t>Вертея</w:t>
      </w:r>
      <w:proofErr w:type="spellEnd"/>
      <w:r>
        <w:rPr>
          <w:rFonts w:ascii="Monotype Corsiva" w:hAnsi="Monotype Corsiva"/>
          <w:b/>
          <w:i/>
          <w:sz w:val="72"/>
          <w:szCs w:val="72"/>
          <w:lang w:val="uk-UA"/>
        </w:rPr>
        <w:t xml:space="preserve">  Ігоря  Федоровича,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Галку   Руслану   Євстахіївну,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  <w:proofErr w:type="spellStart"/>
      <w:r>
        <w:rPr>
          <w:rFonts w:ascii="Monotype Corsiva" w:hAnsi="Monotype Corsiva"/>
          <w:b/>
          <w:i/>
          <w:sz w:val="72"/>
          <w:szCs w:val="72"/>
          <w:lang w:val="uk-UA"/>
        </w:rPr>
        <w:t>Ільчук</w:t>
      </w:r>
      <w:proofErr w:type="spellEnd"/>
      <w:r>
        <w:rPr>
          <w:rFonts w:ascii="Monotype Corsiva" w:hAnsi="Monotype Corsiva"/>
          <w:b/>
          <w:i/>
          <w:sz w:val="72"/>
          <w:szCs w:val="72"/>
          <w:lang w:val="uk-UA"/>
        </w:rPr>
        <w:t xml:space="preserve">    Жанну   Миколаївну,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  <w:proofErr w:type="spellStart"/>
      <w:r>
        <w:rPr>
          <w:rFonts w:ascii="Monotype Corsiva" w:hAnsi="Monotype Corsiva"/>
          <w:b/>
          <w:i/>
          <w:sz w:val="72"/>
          <w:szCs w:val="72"/>
          <w:lang w:val="uk-UA"/>
        </w:rPr>
        <w:t>Кожухарь</w:t>
      </w:r>
      <w:proofErr w:type="spellEnd"/>
      <w:r>
        <w:rPr>
          <w:rFonts w:ascii="Monotype Corsiva" w:hAnsi="Monotype Corsiva"/>
          <w:b/>
          <w:i/>
          <w:sz w:val="72"/>
          <w:szCs w:val="72"/>
          <w:lang w:val="uk-UA"/>
        </w:rPr>
        <w:t xml:space="preserve">   Ірину   Василівну,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Коляду   Вікторію   Русланівну,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Левчук   Владиславу  Олегівну,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Радчук  Ірину  Георгіївну,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Федоренко Жанну Миколаївну,</w:t>
      </w:r>
    </w:p>
    <w:p w:rsidR="00BC04EC" w:rsidRP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en-US"/>
        </w:rPr>
      </w:pPr>
      <w:proofErr w:type="spellStart"/>
      <w:r>
        <w:rPr>
          <w:rFonts w:ascii="Monotype Corsiva" w:hAnsi="Monotype Corsiva"/>
          <w:b/>
          <w:i/>
          <w:sz w:val="72"/>
          <w:szCs w:val="72"/>
          <w:lang w:val="uk-UA"/>
        </w:rPr>
        <w:t>Цобан</w:t>
      </w:r>
      <w:proofErr w:type="spellEnd"/>
      <w:r>
        <w:rPr>
          <w:rFonts w:ascii="Monotype Corsiva" w:hAnsi="Monotype Corsiva"/>
          <w:b/>
          <w:i/>
          <w:sz w:val="72"/>
          <w:szCs w:val="72"/>
          <w:lang w:val="uk-UA"/>
        </w:rPr>
        <w:t xml:space="preserve"> Людмилу  Георгіївну.</w:t>
      </w:r>
    </w:p>
    <w:p w:rsidR="00BC04EC" w:rsidRPr="00BC04EC" w:rsidRDefault="00BC04EC" w:rsidP="00BC04EC">
      <w:pPr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4EC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(Наказ  департаменту  освіти  Луцької міської ради  </w:t>
      </w:r>
    </w:p>
    <w:p w:rsidR="00BC04EC" w:rsidRDefault="00BC04EC" w:rsidP="00BC04EC">
      <w:pPr>
        <w:rPr>
          <w:rFonts w:ascii="Monotype Corsiva" w:hAnsi="Monotype Corsiva"/>
          <w:b/>
          <w:i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4EC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 108-од від 18.03.2024 р.)</w:t>
      </w:r>
    </w:p>
    <w:p w:rsidR="00BC04EC" w:rsidRPr="00BC04EC" w:rsidRDefault="00BC04EC" w:rsidP="00BC04EC">
      <w:pPr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otype Corsiva" w:hAnsi="Monotype Corsiva"/>
          <w:b/>
          <w:i/>
          <w:sz w:val="56"/>
          <w:szCs w:val="5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</w:t>
      </w:r>
      <w:r w:rsidRPr="00BC04EC"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Дирекція</w:t>
      </w:r>
    </w:p>
    <w:p w:rsidR="00BC04EC" w:rsidRPr="00BC04EC" w:rsidRDefault="00BC04EC" w:rsidP="00BC04EC">
      <w:pPr>
        <w:rPr>
          <w:rFonts w:ascii="Monotype Corsiva" w:hAnsi="Monotype Corsiva"/>
          <w:b/>
          <w:i/>
          <w:sz w:val="200"/>
          <w:szCs w:val="200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4EC">
        <w:rPr>
          <w:rFonts w:ascii="Monotype Corsiva" w:hAnsi="Monotype Corsiva"/>
          <w:b/>
          <w:i/>
          <w:sz w:val="200"/>
          <w:szCs w:val="200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Вітаємо</w:t>
      </w:r>
    </w:p>
    <w:p w:rsidR="00BC04EC" w:rsidRPr="00BC04EC" w:rsidRDefault="00BC04EC" w:rsidP="00BC04EC">
      <w:pPr>
        <w:jc w:val="center"/>
        <w:rPr>
          <w:rFonts w:ascii="Monotype Corsiva" w:hAnsi="Monotype Corsiva"/>
          <w:i/>
          <w:sz w:val="36"/>
          <w:szCs w:val="3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4EC">
        <w:rPr>
          <w:rFonts w:ascii="Monotype Corsiva" w:hAnsi="Monotype Corsiva"/>
          <w:i/>
          <w:sz w:val="36"/>
          <w:szCs w:val="3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переможців ХХІХ обласної виставки  дидактичних та методичних досягнень</w:t>
      </w:r>
    </w:p>
    <w:p w:rsidR="00BC04EC" w:rsidRPr="00BC04EC" w:rsidRDefault="00BC04EC" w:rsidP="00BC04EC">
      <w:pPr>
        <w:jc w:val="center"/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C04EC"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„Творчі</w:t>
      </w:r>
      <w:proofErr w:type="spellEnd"/>
      <w:r w:rsidRPr="00BC04EC"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сходинки  педагогів  Волині”</w:t>
      </w:r>
    </w:p>
    <w:p w:rsidR="00BC04EC" w:rsidRPr="00BC04EC" w:rsidRDefault="00BC04EC" w:rsidP="00BC04EC">
      <w:pPr>
        <w:jc w:val="center"/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04EC" w:rsidRPr="00BC04EC" w:rsidRDefault="00BC04EC" w:rsidP="00BC04EC">
      <w:pP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4EC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BC04EC"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BC04EC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Нагородити дипломом І ступеня управління освіти і науки ВОДА: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  <w:proofErr w:type="spellStart"/>
      <w:r>
        <w:rPr>
          <w:rFonts w:ascii="Monotype Corsiva" w:hAnsi="Monotype Corsiva"/>
          <w:b/>
          <w:i/>
          <w:sz w:val="72"/>
          <w:szCs w:val="72"/>
          <w:lang w:val="uk-UA"/>
        </w:rPr>
        <w:t>Теплякову</w:t>
      </w:r>
      <w:proofErr w:type="spellEnd"/>
      <w:r>
        <w:rPr>
          <w:rFonts w:ascii="Monotype Corsiva" w:hAnsi="Monotype Corsiva"/>
          <w:b/>
          <w:i/>
          <w:sz w:val="72"/>
          <w:szCs w:val="72"/>
          <w:lang w:val="uk-UA"/>
        </w:rPr>
        <w:t xml:space="preserve"> Світлану Миколаївну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</w:p>
    <w:p w:rsidR="00BC04EC" w:rsidRPr="00BC04EC" w:rsidRDefault="00BC04EC" w:rsidP="00BC04EC">
      <w:pP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4EC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BC04EC"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BC04EC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Нагородити дипломом ІІ ступеня управління освіти і науки ВОДА: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Радчук  Ірину  Георгіївну,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  <w:proofErr w:type="spellStart"/>
      <w:r>
        <w:rPr>
          <w:rFonts w:ascii="Monotype Corsiva" w:hAnsi="Monotype Corsiva"/>
          <w:b/>
          <w:i/>
          <w:sz w:val="72"/>
          <w:szCs w:val="72"/>
          <w:lang w:val="uk-UA"/>
        </w:rPr>
        <w:t>Цобан</w:t>
      </w:r>
      <w:proofErr w:type="spellEnd"/>
      <w:r>
        <w:rPr>
          <w:rFonts w:ascii="Monotype Corsiva" w:hAnsi="Monotype Corsiva"/>
          <w:b/>
          <w:i/>
          <w:sz w:val="72"/>
          <w:szCs w:val="72"/>
          <w:lang w:val="uk-UA"/>
        </w:rPr>
        <w:t xml:space="preserve"> Людмилу  Георгіївну</w:t>
      </w:r>
    </w:p>
    <w:p w:rsidR="00BC04EC" w:rsidRDefault="00BC04EC" w:rsidP="00BC04EC">
      <w:pPr>
        <w:rPr>
          <w:rFonts w:ascii="Monotype Corsiva" w:hAnsi="Monotype Corsiva"/>
          <w:b/>
          <w:i/>
          <w:sz w:val="72"/>
          <w:szCs w:val="72"/>
          <w:lang w:val="uk-UA"/>
        </w:rPr>
      </w:pPr>
    </w:p>
    <w:p w:rsidR="00BC04EC" w:rsidRPr="00BC04EC" w:rsidRDefault="00BC04EC" w:rsidP="00BC04EC">
      <w:pP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4EC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BC04EC"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BC04EC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Нагородити дипломом ІІІ ступеня управління освіти і науки ВОДА:</w:t>
      </w:r>
    </w:p>
    <w:p w:rsidR="00BC04EC" w:rsidRPr="00BC04EC" w:rsidRDefault="00BC04EC" w:rsidP="00BC04EC">
      <w:pP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Шевченка  Павла  Сергійовича</w:t>
      </w:r>
    </w:p>
    <w:p w:rsidR="00BC04EC" w:rsidRPr="00BC04EC" w:rsidRDefault="00BC04EC" w:rsidP="00BC04EC">
      <w:pPr>
        <w:jc w:val="center"/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04EC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(Наказ  управління освіти і науки ВОДА</w:t>
      </w:r>
    </w:p>
    <w:p w:rsidR="00BC04EC" w:rsidRDefault="00BC04EC" w:rsidP="00BC04EC">
      <w:pPr>
        <w:jc w:val="center"/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 127 від 11.04.2024 р.)</w:t>
      </w:r>
    </w:p>
    <w:p w:rsidR="00BC04EC" w:rsidRPr="00BC04EC" w:rsidRDefault="00BC04EC" w:rsidP="00BC04EC">
      <w:pPr>
        <w:jc w:val="center"/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bookmarkStart w:id="0" w:name="_GoBack"/>
      <w:bookmarkEnd w:id="0"/>
      <w:r w:rsidRPr="00BC04EC"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Дирекція</w:t>
      </w:r>
    </w:p>
    <w:p w:rsidR="00BC04EC" w:rsidRPr="00BC04EC" w:rsidRDefault="00BC04EC" w:rsidP="00BC04EC">
      <w:pPr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25B8" w:rsidRDefault="009625B8"/>
    <w:sectPr w:rsidR="009625B8" w:rsidSect="00BC04E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35"/>
    <w:rsid w:val="00882635"/>
    <w:rsid w:val="009625B8"/>
    <w:rsid w:val="00B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lcymb7777</dc:creator>
  <cp:keywords/>
  <dc:description/>
  <cp:lastModifiedBy>lcymb7777</cp:lastModifiedBy>
  <cp:revision>3</cp:revision>
  <dcterms:created xsi:type="dcterms:W3CDTF">2025-11-14T15:57:00Z</dcterms:created>
  <dcterms:modified xsi:type="dcterms:W3CDTF">2025-11-14T15:59:00Z</dcterms:modified>
</cp:coreProperties>
</file>